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  COMISIÓN EDILICIA DE CULTURA, DEL AYUNTAMIENO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>
        <w:rPr>
          <w:rFonts w:ascii="Garamond" w:hAnsi="Garamond" w:cs="Arial"/>
          <w:b/>
          <w:sz w:val="24"/>
          <w:szCs w:val="24"/>
        </w:rPr>
        <w:t>A SESIÓN ORDINARIA NÚMERO 05 CINCO,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 xml:space="preserve">DE LA COMISION DE </w:t>
      </w:r>
      <w:r w:rsidRPr="0018024B">
        <w:rPr>
          <w:rFonts w:ascii="Garamond" w:hAnsi="Garamond" w:cs="Arial"/>
          <w:b/>
          <w:sz w:val="24"/>
          <w:szCs w:val="24"/>
        </w:rPr>
        <w:t>CULTURA</w:t>
      </w:r>
      <w:r>
        <w:rPr>
          <w:rFonts w:ascii="Garamond" w:hAnsi="Garamond" w:cs="Arial"/>
          <w:b/>
          <w:sz w:val="24"/>
          <w:szCs w:val="24"/>
        </w:rPr>
        <w:t>, DEL AYUNTAMIENTO DE TECOLOTLAN, JALISC</w:t>
      </w:r>
      <w:r>
        <w:rPr>
          <w:rFonts w:ascii="Garamond" w:hAnsi="Garamond" w:cs="Arial"/>
          <w:b/>
          <w:sz w:val="24"/>
          <w:szCs w:val="24"/>
        </w:rPr>
        <w:t>O, CELEBRADA, EL DÍA 28 DE FEBRERO</w:t>
      </w:r>
      <w:r>
        <w:rPr>
          <w:rFonts w:ascii="Garamond" w:hAnsi="Garamond" w:cs="Arial"/>
          <w:b/>
          <w:sz w:val="24"/>
          <w:szCs w:val="24"/>
        </w:rPr>
        <w:t xml:space="preserve"> DE 2019</w:t>
      </w:r>
      <w:r w:rsidRPr="001926BD">
        <w:rPr>
          <w:rFonts w:ascii="Garamond" w:hAnsi="Garamond" w:cs="Arial"/>
          <w:b/>
          <w:sz w:val="24"/>
          <w:szCs w:val="24"/>
        </w:rPr>
        <w:t xml:space="preserve">.   </w:t>
      </w:r>
    </w:p>
    <w:p w:rsidR="001C73E3" w:rsidRPr="001926BD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>
        <w:rPr>
          <w:rFonts w:ascii="Garamond" w:hAnsi="Garamond" w:cs="Arial"/>
          <w:b/>
          <w:sz w:val="24"/>
          <w:szCs w:val="24"/>
        </w:rPr>
        <w:t xml:space="preserve">09:30 nueve horas con treinta minutos </w:t>
      </w:r>
      <w:r w:rsidRPr="001926BD"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 xml:space="preserve"> 28 de febrero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>
        <w:rPr>
          <w:rFonts w:ascii="Garamond" w:hAnsi="Garamond" w:cs="Arial"/>
          <w:b/>
          <w:sz w:val="24"/>
          <w:szCs w:val="24"/>
        </w:rPr>
        <w:t>Sesión Ordinaria número 05 cinco,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 xml:space="preserve">de la Comisión de Cultura,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>Regidora Presidente de la Comisión de Cultura</w:t>
      </w:r>
      <w:r w:rsidRPr="001926BD">
        <w:rPr>
          <w:rFonts w:ascii="Garamond" w:hAnsi="Garamond" w:cs="Arial"/>
          <w:b/>
          <w:sz w:val="24"/>
          <w:szCs w:val="24"/>
        </w:rPr>
        <w:t>,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Lic. Lizeth Guadalupe Santana Vázquez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la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>Lizeth Guadalupe Santana Vázquez,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 Cultura</w:t>
      </w:r>
      <w:r>
        <w:rPr>
          <w:rFonts w:ascii="Garamond" w:hAnsi="Garamond" w:cs="Arial"/>
          <w:sz w:val="24"/>
          <w:szCs w:val="24"/>
        </w:rPr>
        <w:t xml:space="preserve">, </w:t>
      </w:r>
      <w:r w:rsidRPr="00851D10">
        <w:rPr>
          <w:rFonts w:ascii="Garamond" w:hAnsi="Garamond" w:cs="Arial"/>
          <w:sz w:val="24"/>
          <w:szCs w:val="24"/>
        </w:rPr>
        <w:t xml:space="preserve"> la C. Silvia Cecilia Martínez Valdez, y el C. Heriberto Silva Ruelas</w:t>
      </w:r>
      <w:r>
        <w:rPr>
          <w:rFonts w:ascii="Garamond" w:hAnsi="Garamond" w:cs="Arial"/>
          <w:sz w:val="24"/>
          <w:szCs w:val="24"/>
        </w:rPr>
        <w:t xml:space="preserve">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>la Comisión de Cultura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la presidente de la comisión nombra lista de asistencia. ------------------------------------------------------------------</w:t>
      </w: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160" w:line="259" w:lineRule="auto"/>
        <w:jc w:val="both"/>
        <w:rPr>
          <w:rFonts w:ascii="Arial Narrow" w:eastAsiaTheme="minorHAnsi" w:hAnsi="Arial Narrow" w:cstheme="minorBidi"/>
          <w:sz w:val="24"/>
          <w:szCs w:val="24"/>
        </w:rPr>
      </w:pPr>
    </w:p>
    <w:p w:rsidR="001C73E3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0A63A5">
        <w:rPr>
          <w:rFonts w:ascii="Garamond" w:eastAsiaTheme="minorHAnsi" w:hAnsi="Garamond" w:cstheme="minorBidi"/>
          <w:sz w:val="24"/>
          <w:szCs w:val="24"/>
        </w:rPr>
        <w:t>I.- Lista de asistencia, determinación del quórum legal e instalación legal de</w:t>
      </w:r>
      <w:r>
        <w:rPr>
          <w:rFonts w:ascii="Garamond" w:eastAsiaTheme="minorHAnsi" w:hAnsi="Garamond" w:cstheme="minorBidi"/>
          <w:sz w:val="24"/>
          <w:szCs w:val="24"/>
        </w:rPr>
        <w:t xml:space="preserve"> la sesión. ------------</w:t>
      </w:r>
    </w:p>
    <w:p w:rsidR="001C73E3" w:rsidRPr="000A63A5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</w:p>
    <w:p w:rsidR="001C73E3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0A63A5">
        <w:rPr>
          <w:rFonts w:ascii="Garamond" w:eastAsiaTheme="minorHAnsi" w:hAnsi="Garamond" w:cstheme="minorBidi"/>
          <w:sz w:val="24"/>
          <w:szCs w:val="24"/>
        </w:rPr>
        <w:t>II.- Discusión y en su caso aprobación del Orden del Día.----------------</w:t>
      </w:r>
      <w:r>
        <w:rPr>
          <w:rFonts w:ascii="Garamond" w:eastAsiaTheme="minorHAnsi" w:hAnsi="Garamond" w:cstheme="minorBidi"/>
          <w:sz w:val="24"/>
          <w:szCs w:val="24"/>
        </w:rPr>
        <w:t>------------------------------</w:t>
      </w:r>
    </w:p>
    <w:p w:rsidR="001C73E3" w:rsidRPr="000A63A5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</w:p>
    <w:p w:rsidR="001C73E3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0A63A5">
        <w:rPr>
          <w:rFonts w:ascii="Garamond" w:eastAsiaTheme="minorHAnsi" w:hAnsi="Garamond" w:cstheme="minorBidi"/>
          <w:sz w:val="24"/>
          <w:szCs w:val="24"/>
        </w:rPr>
        <w:t>III.- Discusión y en su caso aprobación del acta de la tercera sesión ordinaría de la comisión Edilicia de C</w:t>
      </w:r>
      <w:r>
        <w:rPr>
          <w:rFonts w:ascii="Garamond" w:eastAsiaTheme="minorHAnsi" w:hAnsi="Garamond" w:cstheme="minorBidi"/>
          <w:sz w:val="24"/>
          <w:szCs w:val="24"/>
        </w:rPr>
        <w:t>ultura, de fecha 28 de enero</w:t>
      </w:r>
      <w:r w:rsidRPr="000A63A5">
        <w:rPr>
          <w:rFonts w:ascii="Garamond" w:eastAsiaTheme="minorHAnsi" w:hAnsi="Garamond" w:cstheme="minorBidi"/>
          <w:sz w:val="24"/>
          <w:szCs w:val="24"/>
        </w:rPr>
        <w:t xml:space="preserve"> del 2018.- </w:t>
      </w:r>
      <w:r>
        <w:rPr>
          <w:rFonts w:ascii="Garamond" w:eastAsiaTheme="minorHAnsi" w:hAnsi="Garamond" w:cstheme="minorBidi"/>
          <w:sz w:val="24"/>
          <w:szCs w:val="24"/>
        </w:rPr>
        <w:t>------</w:t>
      </w:r>
      <w:r w:rsidRPr="000A63A5">
        <w:rPr>
          <w:rFonts w:ascii="Garamond" w:eastAsiaTheme="minorHAnsi" w:hAnsi="Garamond" w:cstheme="minorBidi"/>
          <w:sz w:val="24"/>
          <w:szCs w:val="24"/>
        </w:rPr>
        <w:t>------------------------------------------------</w:t>
      </w:r>
    </w:p>
    <w:p w:rsidR="001C73E3" w:rsidRPr="000A63A5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</w:p>
    <w:p w:rsidR="001C73E3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I</w:t>
      </w:r>
      <w:r w:rsidRPr="000A63A5">
        <w:rPr>
          <w:rFonts w:ascii="Garamond" w:eastAsiaTheme="minorHAnsi" w:hAnsi="Garamond" w:cstheme="minorBidi"/>
          <w:sz w:val="24"/>
          <w:szCs w:val="24"/>
        </w:rPr>
        <w:t>V.-Asuntos Generales.----------------------------------------------------------------------------------------</w:t>
      </w:r>
    </w:p>
    <w:p w:rsidR="001C73E3" w:rsidRPr="000A63A5" w:rsidRDefault="001C73E3" w:rsidP="001C73E3">
      <w:pPr>
        <w:spacing w:after="0" w:line="240" w:lineRule="auto"/>
        <w:jc w:val="both"/>
        <w:rPr>
          <w:rFonts w:ascii="Garamond" w:eastAsiaTheme="minorHAnsi" w:hAnsi="Garamond" w:cstheme="minorBidi"/>
          <w:sz w:val="24"/>
          <w:szCs w:val="24"/>
        </w:rPr>
      </w:pPr>
    </w:p>
    <w:p w:rsidR="001C73E3" w:rsidRDefault="001C73E3" w:rsidP="001C73E3">
      <w:pPr>
        <w:spacing w:after="0" w:line="240" w:lineRule="auto"/>
        <w:jc w:val="center"/>
        <w:rPr>
          <w:rFonts w:ascii="Arial Narrow" w:eastAsiaTheme="minorHAnsi" w:hAnsi="Arial Narrow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V.</w:t>
      </w:r>
      <w:r w:rsidRPr="000A63A5">
        <w:rPr>
          <w:rFonts w:ascii="Garamond" w:eastAsiaTheme="minorHAnsi" w:hAnsi="Garamond" w:cstheme="minorBidi"/>
          <w:sz w:val="24"/>
          <w:szCs w:val="24"/>
        </w:rPr>
        <w:t>- Clausura de la sesión. -------------------------------------------------------------------------------------</w:t>
      </w:r>
    </w:p>
    <w:p w:rsidR="001C73E3" w:rsidRDefault="001C73E3" w:rsidP="001C73E3">
      <w:pPr>
        <w:spacing w:after="0" w:line="360" w:lineRule="auto"/>
        <w:jc w:val="center"/>
        <w:rPr>
          <w:rFonts w:ascii="Arial Narrow" w:eastAsiaTheme="minorHAnsi" w:hAnsi="Arial Narrow" w:cstheme="minorBidi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la presidente de la Comisión de Cultura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los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este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la presidenta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>
        <w:rPr>
          <w:rFonts w:ascii="Garamond" w:hAnsi="Garamond" w:cs="Arial"/>
          <w:b/>
          <w:sz w:val="24"/>
          <w:szCs w:val="24"/>
        </w:rPr>
        <w:t>Sesión Ordinaria número 05 cinco,</w:t>
      </w:r>
      <w:r w:rsidRPr="001926BD">
        <w:rPr>
          <w:rFonts w:ascii="Garamond" w:hAnsi="Garamond" w:cs="Arial"/>
          <w:sz w:val="24"/>
          <w:szCs w:val="24"/>
        </w:rPr>
        <w:t xml:space="preserve"> a las </w:t>
      </w:r>
      <w:r>
        <w:rPr>
          <w:rFonts w:ascii="Garamond" w:hAnsi="Garamond" w:cs="Arial"/>
          <w:b/>
          <w:sz w:val="24"/>
          <w:szCs w:val="24"/>
        </w:rPr>
        <w:t>9:00 nueve horas con 30 treinta minutos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del día 28 de febrero</w:t>
      </w:r>
      <w:r>
        <w:rPr>
          <w:rFonts w:ascii="Garamond" w:hAnsi="Garamond" w:cs="Arial"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declarando validos todos los acuerdos que en la misma se </w:t>
      </w:r>
      <w:r>
        <w:rPr>
          <w:rFonts w:ascii="Garamond" w:hAnsi="Garamond" w:cs="Arial"/>
          <w:sz w:val="24"/>
          <w:szCs w:val="24"/>
        </w:rPr>
        <w:t>llegaran a tomar.-----------</w:t>
      </w:r>
    </w:p>
    <w:p w:rsidR="001C73E3" w:rsidRPr="001926BD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la presidente de la Comisión de Cultura sometió a votación el punto </w:t>
      </w:r>
      <w:r w:rsidRPr="00027C8E">
        <w:rPr>
          <w:rFonts w:ascii="Garamond" w:hAnsi="Garamond" w:cs="Arial"/>
          <w:b/>
          <w:sz w:val="24"/>
          <w:szCs w:val="24"/>
        </w:rPr>
        <w:t>y POR UNANIMIDAD DE VOTOS</w:t>
      </w:r>
      <w:r>
        <w:rPr>
          <w:rFonts w:ascii="Garamond" w:hAnsi="Garamond" w:cs="Arial"/>
          <w:sz w:val="24"/>
          <w:szCs w:val="24"/>
        </w:rPr>
        <w:t xml:space="preserve"> </w:t>
      </w:r>
      <w:r w:rsidRPr="00027C8E">
        <w:rPr>
          <w:rFonts w:ascii="Garamond" w:hAnsi="Garamond" w:cs="Arial"/>
          <w:b/>
          <w:sz w:val="24"/>
          <w:szCs w:val="24"/>
        </w:rPr>
        <w:t>de los ediles que conforman esta comisión edilicia sesionando en pleno, se aprobó el orden del día para la presente sesión.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 w:rsidRPr="000A63A5">
        <w:rPr>
          <w:rFonts w:ascii="Garamond" w:hAnsi="Garamond" w:cs="Arial"/>
          <w:sz w:val="24"/>
          <w:szCs w:val="24"/>
        </w:rPr>
        <w:t>----------</w:t>
      </w:r>
      <w:r>
        <w:rPr>
          <w:rFonts w:ascii="Garamond" w:hAnsi="Garamond" w:cs="Arial"/>
          <w:sz w:val="24"/>
          <w:szCs w:val="24"/>
        </w:rPr>
        <w:t>-----------------------------------------------</w:t>
      </w:r>
      <w:r w:rsidRPr="000A63A5">
        <w:rPr>
          <w:rFonts w:ascii="Garamond" w:hAnsi="Garamond" w:cs="Arial"/>
          <w:sz w:val="24"/>
          <w:szCs w:val="24"/>
        </w:rPr>
        <w:t>----------</w:t>
      </w: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Pr="000A63A5" w:rsidRDefault="001C73E3" w:rsidP="001C73E3">
      <w:pPr>
        <w:spacing w:after="0" w:line="360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0A63A5">
        <w:rPr>
          <w:rFonts w:ascii="Garamond" w:hAnsi="Garamond" w:cs="Arial"/>
          <w:sz w:val="24"/>
          <w:szCs w:val="24"/>
        </w:rPr>
        <w:t xml:space="preserve">----- </w:t>
      </w:r>
      <w:r w:rsidRPr="000A63A5">
        <w:rPr>
          <w:rFonts w:ascii="Garamond" w:hAnsi="Garamond" w:cs="Arial"/>
          <w:b/>
          <w:sz w:val="24"/>
          <w:szCs w:val="24"/>
        </w:rPr>
        <w:t xml:space="preserve">TERCER PUNTO DEL ORDEN DEL DÍA: </w:t>
      </w:r>
      <w:r w:rsidRPr="000A63A5">
        <w:rPr>
          <w:rFonts w:ascii="Garamond" w:eastAsiaTheme="minorHAnsi" w:hAnsi="Garamond" w:cstheme="minorBidi"/>
          <w:b/>
          <w:sz w:val="24"/>
          <w:szCs w:val="24"/>
        </w:rPr>
        <w:t>Discusión y en su caso apr</w:t>
      </w:r>
      <w:r>
        <w:rPr>
          <w:rFonts w:ascii="Garamond" w:eastAsiaTheme="minorHAnsi" w:hAnsi="Garamond" w:cstheme="minorBidi"/>
          <w:b/>
          <w:sz w:val="24"/>
          <w:szCs w:val="24"/>
        </w:rPr>
        <w:t>obación de la acta de la cuarta</w:t>
      </w:r>
      <w:r w:rsidRPr="000A63A5">
        <w:rPr>
          <w:rFonts w:ascii="Garamond" w:eastAsiaTheme="minorHAnsi" w:hAnsi="Garamond" w:cstheme="minorBidi"/>
          <w:b/>
          <w:sz w:val="24"/>
          <w:szCs w:val="24"/>
        </w:rPr>
        <w:t xml:space="preserve"> sesión ordinaría de la comisión Edilicia de C</w:t>
      </w:r>
      <w:r>
        <w:rPr>
          <w:rFonts w:ascii="Garamond" w:eastAsiaTheme="minorHAnsi" w:hAnsi="Garamond" w:cstheme="minorBidi"/>
          <w:b/>
          <w:sz w:val="24"/>
          <w:szCs w:val="24"/>
        </w:rPr>
        <w:t>ultura, de fecha 28 de enero</w:t>
      </w:r>
      <w:r w:rsidRPr="000A63A5">
        <w:rPr>
          <w:rFonts w:ascii="Garamond" w:eastAsiaTheme="minorHAnsi" w:hAnsi="Garamond" w:cstheme="minorBidi"/>
          <w:b/>
          <w:sz w:val="24"/>
          <w:szCs w:val="24"/>
        </w:rPr>
        <w:t xml:space="preserve"> del 2018.- </w:t>
      </w:r>
      <w:r w:rsidRPr="000A63A5">
        <w:rPr>
          <w:rFonts w:ascii="Garamond" w:eastAsiaTheme="minorHAnsi" w:hAnsi="Garamond" w:cstheme="minorBidi"/>
          <w:sz w:val="24"/>
          <w:szCs w:val="24"/>
        </w:rPr>
        <w:t>Sometido que fue a consideración de los ediles  presentes y no habiendo ninguna consideración, la presidente de la comisión sometió a votación el punto</w:t>
      </w:r>
      <w:r w:rsidRPr="000A63A5">
        <w:rPr>
          <w:rFonts w:ascii="Garamond" w:eastAsiaTheme="minorHAnsi" w:hAnsi="Garamond" w:cstheme="minorBidi"/>
          <w:b/>
          <w:sz w:val="24"/>
          <w:szCs w:val="24"/>
        </w:rPr>
        <w:t xml:space="preserve"> y POR UNANIMIDAD DE VOTOS de los ediles prese</w:t>
      </w:r>
      <w:r>
        <w:rPr>
          <w:rFonts w:ascii="Garamond" w:eastAsiaTheme="minorHAnsi" w:hAnsi="Garamond" w:cstheme="minorBidi"/>
          <w:b/>
          <w:sz w:val="24"/>
          <w:szCs w:val="24"/>
        </w:rPr>
        <w:t>ntes, se aprobó el acta de la cuarta sesión ordinaria  número 04</w:t>
      </w:r>
      <w:r w:rsidRPr="000A63A5">
        <w:rPr>
          <w:rFonts w:ascii="Garamond" w:eastAsiaTheme="minorHAnsi" w:hAnsi="Garamond" w:cstheme="minorBidi"/>
          <w:b/>
          <w:sz w:val="24"/>
          <w:szCs w:val="24"/>
        </w:rPr>
        <w:t xml:space="preserve"> de la comisión Edilicia de C</w:t>
      </w:r>
      <w:r>
        <w:rPr>
          <w:rFonts w:ascii="Garamond" w:eastAsiaTheme="minorHAnsi" w:hAnsi="Garamond" w:cstheme="minorBidi"/>
          <w:b/>
          <w:sz w:val="24"/>
          <w:szCs w:val="24"/>
        </w:rPr>
        <w:t>ultura, de fecha 28 de enero del 2019</w:t>
      </w:r>
      <w:r>
        <w:rPr>
          <w:rFonts w:ascii="Garamond" w:eastAsiaTheme="minorHAnsi" w:hAnsi="Garamond" w:cstheme="minorBidi"/>
          <w:b/>
          <w:sz w:val="24"/>
          <w:szCs w:val="24"/>
        </w:rPr>
        <w:t xml:space="preserve">. </w:t>
      </w:r>
      <w:r w:rsidRPr="000A63A5">
        <w:rPr>
          <w:rFonts w:ascii="Garamond" w:eastAsiaTheme="minorHAnsi" w:hAnsi="Garamond" w:cstheme="minorBidi"/>
          <w:sz w:val="24"/>
          <w:szCs w:val="24"/>
        </w:rPr>
        <w:t>---------------------------</w:t>
      </w:r>
      <w:r>
        <w:rPr>
          <w:rFonts w:ascii="Garamond" w:eastAsiaTheme="minorHAnsi" w:hAnsi="Garamond" w:cstheme="minorBidi"/>
          <w:sz w:val="24"/>
          <w:szCs w:val="24"/>
        </w:rPr>
        <w:t>----------------------------------</w:t>
      </w:r>
      <w:r w:rsidRPr="000A63A5">
        <w:rPr>
          <w:rFonts w:ascii="Garamond" w:eastAsiaTheme="minorHAnsi" w:hAnsi="Garamond" w:cstheme="minorBidi"/>
          <w:sz w:val="24"/>
          <w:szCs w:val="24"/>
        </w:rPr>
        <w:t>-------------------------------------------------</w:t>
      </w: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CUARTO PUNTO DEL ORDEN DEL DÍA: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 - </w:t>
      </w:r>
      <w:r>
        <w:rPr>
          <w:rFonts w:ascii="Garamond" w:hAnsi="Garamond" w:cs="Arial"/>
          <w:sz w:val="24"/>
          <w:szCs w:val="24"/>
        </w:rPr>
        <w:t>En uso de la voz la presidente de la comisión pregunta a los ediles ¿si hubiera algún tema que quisieran poner a consideración?; y no habiendo asuntos generales de parte de alguno de los miembros, se da por desahogado el presente punto. -------------------------------------------------------------------------------</w:t>
      </w:r>
    </w:p>
    <w:p w:rsidR="001C73E3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QUINTO PUNTO DEL ORDEN DEL DÍA: </w:t>
      </w:r>
      <w:r w:rsidRPr="00210B70">
        <w:rPr>
          <w:rFonts w:ascii="Garamond" w:hAnsi="Garamond" w:cs="Arial"/>
          <w:b/>
          <w:sz w:val="24"/>
          <w:szCs w:val="24"/>
        </w:rPr>
        <w:t>Clausura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 xml:space="preserve">C. Presidente de la Comisión de Cultura, del Ayuntamiento de Tecolotlán, Jalisco, Lic. Lizeth Guadalupe Santana Vázquez, </w:t>
      </w:r>
      <w:r w:rsidRPr="001926BD">
        <w:rPr>
          <w:rFonts w:ascii="Garamond" w:hAnsi="Garamond" w:cs="Arial"/>
          <w:b/>
          <w:sz w:val="24"/>
          <w:szCs w:val="24"/>
        </w:rPr>
        <w:t>procede</w:t>
      </w:r>
      <w:r>
        <w:rPr>
          <w:rFonts w:ascii="Garamond" w:hAnsi="Garamond" w:cs="Arial"/>
          <w:sz w:val="24"/>
          <w:szCs w:val="24"/>
        </w:rPr>
        <w:t xml:space="preserve"> a la clausura de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Sesión O</w:t>
      </w:r>
      <w:r w:rsidRPr="001926BD">
        <w:rPr>
          <w:rFonts w:ascii="Garamond" w:hAnsi="Garamond" w:cs="Arial"/>
          <w:b/>
          <w:sz w:val="24"/>
          <w:szCs w:val="24"/>
        </w:rPr>
        <w:t>rdinari</w:t>
      </w:r>
      <w:r>
        <w:rPr>
          <w:rFonts w:ascii="Garamond" w:hAnsi="Garamond" w:cs="Arial"/>
          <w:b/>
          <w:sz w:val="24"/>
          <w:szCs w:val="24"/>
        </w:rPr>
        <w:t xml:space="preserve">a número </w:t>
      </w:r>
      <w:r>
        <w:rPr>
          <w:rFonts w:ascii="Garamond" w:hAnsi="Garamond" w:cs="Arial"/>
          <w:b/>
          <w:sz w:val="24"/>
          <w:szCs w:val="24"/>
        </w:rPr>
        <w:t>05 cinco</w:t>
      </w:r>
      <w:r>
        <w:rPr>
          <w:rFonts w:ascii="Garamond" w:hAnsi="Garamond" w:cs="Arial"/>
          <w:b/>
          <w:sz w:val="24"/>
          <w:szCs w:val="24"/>
        </w:rPr>
        <w:t xml:space="preserve">, siendo las 09:44 nueve </w:t>
      </w:r>
      <w:r w:rsidRPr="001926BD">
        <w:rPr>
          <w:rFonts w:ascii="Garamond" w:hAnsi="Garamond" w:cs="Arial"/>
          <w:b/>
          <w:sz w:val="24"/>
          <w:szCs w:val="24"/>
        </w:rPr>
        <w:t>horas</w:t>
      </w:r>
      <w:r>
        <w:rPr>
          <w:rFonts w:ascii="Garamond" w:hAnsi="Garamond" w:cs="Arial"/>
          <w:b/>
          <w:sz w:val="24"/>
          <w:szCs w:val="24"/>
        </w:rPr>
        <w:t xml:space="preserve"> con cuarenta y cuatro minutos, del día  del 2</w:t>
      </w:r>
      <w:r>
        <w:rPr>
          <w:rFonts w:ascii="Garamond" w:hAnsi="Garamond" w:cs="Arial"/>
          <w:b/>
          <w:sz w:val="24"/>
          <w:szCs w:val="24"/>
        </w:rPr>
        <w:t>8 de febrero</w:t>
      </w:r>
      <w:bookmarkStart w:id="0" w:name="_GoBack"/>
      <w:bookmarkEnd w:id="0"/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; levantándose para constancia la presente acta y firmando quienes en ella intervinieron; </w:t>
      </w:r>
    </w:p>
    <w:p w:rsidR="001C73E3" w:rsidRDefault="001C73E3" w:rsidP="001C73E3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C73E3" w:rsidRDefault="001C73E3" w:rsidP="001C73E3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C73E3" w:rsidRPr="00664229" w:rsidRDefault="001C73E3" w:rsidP="001C73E3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664229">
        <w:rPr>
          <w:rFonts w:ascii="Garamond" w:hAnsi="Garamond" w:cs="Arial"/>
          <w:b/>
          <w:szCs w:val="24"/>
        </w:rPr>
        <w:t xml:space="preserve">C. LIC. LIZETH GUADALUPE SANTANA VÁZQUEZ </w:t>
      </w:r>
    </w:p>
    <w:p w:rsidR="001C73E3" w:rsidRPr="00664229" w:rsidRDefault="001C73E3" w:rsidP="001C73E3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664229">
        <w:rPr>
          <w:rFonts w:ascii="Garamond" w:hAnsi="Garamond" w:cs="Arial"/>
          <w:b/>
          <w:szCs w:val="24"/>
        </w:rPr>
        <w:t>PRESIDENTE DE LA COMISION DE CULTURA, DEL AYUNTAMIENTO DE TECOLOTLAN, JALISCO.</w:t>
      </w:r>
    </w:p>
    <w:p w:rsidR="001C73E3" w:rsidRPr="00664229" w:rsidRDefault="001C73E3" w:rsidP="001C73E3">
      <w:pPr>
        <w:spacing w:after="0" w:line="360" w:lineRule="auto"/>
        <w:rPr>
          <w:rFonts w:ascii="Garamond" w:hAnsi="Garamond" w:cs="Arial"/>
          <w:szCs w:val="24"/>
        </w:rPr>
      </w:pPr>
    </w:p>
    <w:p w:rsidR="001C73E3" w:rsidRDefault="001C73E3" w:rsidP="001C73E3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1C73E3" w:rsidRDefault="001C73E3" w:rsidP="001C73E3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1C73E3" w:rsidRPr="001926BD" w:rsidRDefault="001C73E3" w:rsidP="001C73E3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1C73E3" w:rsidRPr="00664229" w:rsidRDefault="001C73E3" w:rsidP="001C73E3">
      <w:pPr>
        <w:spacing w:line="360" w:lineRule="auto"/>
        <w:jc w:val="center"/>
        <w:rPr>
          <w:b/>
        </w:rPr>
      </w:pPr>
      <w:r w:rsidRPr="00664229">
        <w:rPr>
          <w:b/>
        </w:rPr>
        <w:t>C. SILVIA CELCILIA MARTINEZ VALDEZ                          C. HERIBERTO SILVA RUELAS</w:t>
      </w:r>
    </w:p>
    <w:p w:rsidR="001C73E3" w:rsidRDefault="001C73E3" w:rsidP="001C73E3">
      <w:pPr>
        <w:spacing w:line="360" w:lineRule="auto"/>
        <w:jc w:val="center"/>
      </w:pPr>
      <w:r>
        <w:t>REGIDORA                                                                                    REGIDOR</w:t>
      </w:r>
    </w:p>
    <w:p w:rsidR="001C73E3" w:rsidRDefault="001C73E3" w:rsidP="001C73E3">
      <w:pPr>
        <w:spacing w:line="360" w:lineRule="auto"/>
      </w:pPr>
      <w:r>
        <w:t xml:space="preserve">                           </w:t>
      </w:r>
    </w:p>
    <w:p w:rsidR="001C73E3" w:rsidRDefault="001C73E3" w:rsidP="001C73E3"/>
    <w:p w:rsidR="0012751D" w:rsidRDefault="001C73E3"/>
    <w:sectPr w:rsidR="0012751D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1C73E3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C73E3">
          <w:rPr>
            <w:noProof/>
            <w:lang w:val="es-ES"/>
          </w:rPr>
          <w:t>3</w:t>
        </w:r>
        <w:r>
          <w:fldChar w:fldCharType="end"/>
        </w:r>
      </w:p>
    </w:sdtContent>
  </w:sdt>
  <w:p w:rsidR="009376D1" w:rsidRDefault="001C73E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E3"/>
    <w:rsid w:val="001C73E3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8D3CD-9B3A-4873-95E5-733D1F5C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3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73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73E3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7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73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812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cp:lastPrinted>2019-03-19T15:38:00Z</cp:lastPrinted>
  <dcterms:created xsi:type="dcterms:W3CDTF">2019-03-19T15:29:00Z</dcterms:created>
  <dcterms:modified xsi:type="dcterms:W3CDTF">2019-03-19T15:39:00Z</dcterms:modified>
</cp:coreProperties>
</file>