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A2B" w:rsidRPr="001926BD" w:rsidRDefault="00DC5A2B" w:rsidP="00DC5A2B">
      <w:pPr>
        <w:spacing w:after="0" w:line="360" w:lineRule="auto"/>
        <w:jc w:val="center"/>
        <w:rPr>
          <w:rFonts w:ascii="Garamond" w:hAnsi="Garamond" w:cs="Arial"/>
          <w:b/>
          <w:sz w:val="24"/>
          <w:szCs w:val="24"/>
        </w:rPr>
      </w:pPr>
      <w:r>
        <w:rPr>
          <w:rFonts w:ascii="Garamond" w:hAnsi="Garamond" w:cs="Arial"/>
          <w:b/>
          <w:sz w:val="24"/>
          <w:szCs w:val="24"/>
        </w:rPr>
        <w:t>COMISIÓN EDILICIA DE EDUCACIÓN, DEL AYUNTAMIENTO DE TECOLOTLAN, JALISCO</w:t>
      </w:r>
      <w:r w:rsidRPr="001926BD">
        <w:rPr>
          <w:rFonts w:ascii="Garamond" w:hAnsi="Garamond" w:cs="Arial"/>
          <w:b/>
          <w:sz w:val="24"/>
          <w:szCs w:val="24"/>
        </w:rPr>
        <w:t xml:space="preserve">. </w:t>
      </w:r>
    </w:p>
    <w:p w:rsidR="00DC5A2B" w:rsidRPr="001926BD" w:rsidRDefault="00DC5A2B" w:rsidP="00DC5A2B">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DC5A2B" w:rsidRDefault="00DC5A2B" w:rsidP="00DC5A2B">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02</w:t>
      </w:r>
      <w:r w:rsidRPr="001926BD">
        <w:rPr>
          <w:rFonts w:ascii="Garamond" w:hAnsi="Garamond" w:cs="Arial"/>
          <w:b/>
          <w:sz w:val="24"/>
          <w:szCs w:val="24"/>
        </w:rPr>
        <w:t xml:space="preserve">, </w:t>
      </w:r>
      <w:r>
        <w:rPr>
          <w:rFonts w:ascii="Garamond" w:hAnsi="Garamond" w:cs="Arial"/>
          <w:b/>
          <w:sz w:val="24"/>
          <w:szCs w:val="24"/>
        </w:rPr>
        <w:t xml:space="preserve">DE LA </w:t>
      </w:r>
      <w:r w:rsidR="00624108">
        <w:rPr>
          <w:rFonts w:ascii="Garamond" w:hAnsi="Garamond" w:cs="Arial"/>
          <w:b/>
          <w:sz w:val="24"/>
          <w:szCs w:val="24"/>
        </w:rPr>
        <w:t>COMISIÓN</w:t>
      </w:r>
      <w:bookmarkStart w:id="0" w:name="_GoBack"/>
      <w:bookmarkEnd w:id="0"/>
      <w:r>
        <w:rPr>
          <w:rFonts w:ascii="Garamond" w:hAnsi="Garamond" w:cs="Arial"/>
          <w:b/>
          <w:sz w:val="24"/>
          <w:szCs w:val="24"/>
        </w:rPr>
        <w:t xml:space="preserve"> DE  EDUCACIÓN, DEL AYUNTAMIENTO DE TECOLOTLAN, JALISCO, CELEBRADA, EL DÍA 26 DE NOVIEMBRE DE 2018 DIECIOCHO</w:t>
      </w:r>
      <w:r w:rsidRPr="001926BD">
        <w:rPr>
          <w:rFonts w:ascii="Garamond" w:hAnsi="Garamond" w:cs="Arial"/>
          <w:b/>
          <w:sz w:val="24"/>
          <w:szCs w:val="24"/>
        </w:rPr>
        <w:t xml:space="preserve">.   </w:t>
      </w:r>
    </w:p>
    <w:p w:rsidR="00DC5A2B" w:rsidRPr="001926BD" w:rsidRDefault="00DC5A2B" w:rsidP="00DC5A2B">
      <w:pPr>
        <w:spacing w:after="0" w:line="240" w:lineRule="auto"/>
        <w:jc w:val="center"/>
        <w:rPr>
          <w:rFonts w:ascii="Garamond" w:hAnsi="Garamond" w:cs="Arial"/>
          <w:b/>
          <w:sz w:val="24"/>
          <w:szCs w:val="24"/>
        </w:rPr>
      </w:pPr>
    </w:p>
    <w:p w:rsidR="00DC5A2B" w:rsidRPr="00776985" w:rsidRDefault="00DC5A2B" w:rsidP="00DC5A2B">
      <w:pPr>
        <w:jc w:val="both"/>
        <w:rPr>
          <w:rFonts w:ascii="Arial Narrow" w:eastAsiaTheme="minorHAnsi" w:hAnsi="Arial Narrow" w:cstheme="minorBidi"/>
          <w:b/>
        </w:rPr>
      </w:pPr>
      <w:r w:rsidRPr="001926BD">
        <w:rPr>
          <w:rFonts w:ascii="Garamond" w:hAnsi="Garamond" w:cs="Arial"/>
          <w:sz w:val="24"/>
          <w:szCs w:val="24"/>
        </w:rPr>
        <w:t xml:space="preserve">----- </w:t>
      </w:r>
      <w:r>
        <w:rPr>
          <w:rFonts w:ascii="Garamond" w:hAnsi="Garamond" w:cs="Arial"/>
          <w:sz w:val="24"/>
          <w:szCs w:val="24"/>
        </w:rPr>
        <w:t xml:space="preserve"> </w:t>
      </w:r>
      <w:r w:rsidRPr="001926BD">
        <w:rPr>
          <w:rFonts w:ascii="Garamond" w:hAnsi="Garamond" w:cs="Arial"/>
          <w:sz w:val="24"/>
          <w:szCs w:val="24"/>
        </w:rPr>
        <w:t xml:space="preserve">En la población de Tecolotlán, Jalisco, siendo las </w:t>
      </w:r>
      <w:r>
        <w:rPr>
          <w:rFonts w:ascii="Garamond" w:hAnsi="Garamond" w:cs="Arial"/>
          <w:b/>
          <w:sz w:val="24"/>
          <w:szCs w:val="24"/>
        </w:rPr>
        <w:t xml:space="preserve">18:00 dieciocho horas  </w:t>
      </w:r>
      <w:r w:rsidRPr="001926BD">
        <w:rPr>
          <w:rFonts w:ascii="Garamond" w:hAnsi="Garamond" w:cs="Arial"/>
          <w:sz w:val="24"/>
          <w:szCs w:val="24"/>
        </w:rPr>
        <w:t xml:space="preserve">del día </w:t>
      </w:r>
      <w:r w:rsidRPr="00776985">
        <w:rPr>
          <w:rFonts w:ascii="Garamond" w:hAnsi="Garamond" w:cs="Arial"/>
          <w:b/>
          <w:sz w:val="24"/>
          <w:szCs w:val="24"/>
        </w:rPr>
        <w:t>26</w:t>
      </w:r>
      <w:r>
        <w:rPr>
          <w:rFonts w:ascii="Garamond" w:hAnsi="Garamond" w:cs="Arial"/>
          <w:b/>
          <w:sz w:val="24"/>
          <w:szCs w:val="24"/>
        </w:rPr>
        <w:t xml:space="preserve"> de Noviembre del año 2018 dos mil dieciocho</w:t>
      </w:r>
      <w:r w:rsidRPr="001926BD">
        <w:rPr>
          <w:rFonts w:ascii="Garamond" w:hAnsi="Garamond" w:cs="Arial"/>
          <w:sz w:val="24"/>
          <w:szCs w:val="24"/>
        </w:rPr>
        <w:t xml:space="preserve">, día señalado para que tenga verificativo la </w:t>
      </w:r>
      <w:r>
        <w:rPr>
          <w:rFonts w:ascii="Garamond" w:hAnsi="Garamond" w:cs="Arial"/>
          <w:b/>
          <w:sz w:val="24"/>
          <w:szCs w:val="24"/>
        </w:rPr>
        <w:t>Sesión Ordinaria número 02 dos</w:t>
      </w:r>
      <w:r w:rsidRPr="001926BD">
        <w:rPr>
          <w:rFonts w:ascii="Garamond" w:hAnsi="Garamond" w:cs="Arial"/>
          <w:sz w:val="24"/>
          <w:szCs w:val="24"/>
        </w:rPr>
        <w:t xml:space="preserve">, </w:t>
      </w:r>
      <w:r>
        <w:rPr>
          <w:rFonts w:ascii="Garamond" w:hAnsi="Garamond" w:cs="Arial"/>
          <w:sz w:val="24"/>
          <w:szCs w:val="24"/>
        </w:rPr>
        <w:t xml:space="preserve">de la Comisión de Educación, del Ayuntamiento de Tecolotlán, Jalisco, </w:t>
      </w:r>
      <w:r w:rsidRPr="001926BD">
        <w:rPr>
          <w:rFonts w:ascii="Garamond" w:hAnsi="Garamond" w:cs="Arial"/>
          <w:sz w:val="24"/>
          <w:szCs w:val="24"/>
        </w:rPr>
        <w:t>a la que fueron debidamente convocados por</w:t>
      </w:r>
      <w:r>
        <w:rPr>
          <w:rFonts w:ascii="Garamond" w:hAnsi="Garamond" w:cs="Arial"/>
          <w:sz w:val="24"/>
          <w:szCs w:val="24"/>
        </w:rPr>
        <w:t xml:space="preserve"> la</w:t>
      </w:r>
      <w:r w:rsidRPr="001926BD">
        <w:rPr>
          <w:rFonts w:ascii="Garamond" w:hAnsi="Garamond" w:cs="Arial"/>
          <w:sz w:val="24"/>
          <w:szCs w:val="24"/>
        </w:rPr>
        <w:t xml:space="preserve"> </w:t>
      </w:r>
      <w:r w:rsidRPr="001926BD">
        <w:rPr>
          <w:rFonts w:ascii="Garamond" w:hAnsi="Garamond" w:cs="Arial"/>
          <w:b/>
          <w:sz w:val="24"/>
          <w:szCs w:val="24"/>
        </w:rPr>
        <w:t xml:space="preserve">C. </w:t>
      </w:r>
      <w:r>
        <w:rPr>
          <w:rFonts w:ascii="Garamond" w:hAnsi="Garamond" w:cs="Arial"/>
          <w:b/>
          <w:sz w:val="24"/>
          <w:szCs w:val="24"/>
        </w:rPr>
        <w:t>Síndico, Presidente de la Comisión de Educación, Mtra. Nora Margarita García Hernández</w:t>
      </w:r>
      <w:r w:rsidRPr="001926BD">
        <w:rPr>
          <w:rFonts w:ascii="Garamond" w:hAnsi="Garamond" w:cs="Arial"/>
          <w:b/>
          <w:sz w:val="24"/>
          <w:szCs w:val="24"/>
        </w:rPr>
        <w:t xml:space="preserve">, </w:t>
      </w:r>
      <w:r w:rsidRPr="001926BD">
        <w:rPr>
          <w:rFonts w:ascii="Garamond" w:hAnsi="Garamond" w:cs="Arial"/>
          <w:sz w:val="24"/>
          <w:szCs w:val="24"/>
        </w:rPr>
        <w:t xml:space="preserve"> en uso de las facultades conferidas por la Ley del Gobierno y la Administración Pública Municipal del Estado de Jalisco,</w:t>
      </w:r>
      <w:r>
        <w:rPr>
          <w:rFonts w:ascii="Garamond" w:hAnsi="Garamond" w:cs="Arial"/>
          <w:sz w:val="24"/>
          <w:szCs w:val="24"/>
        </w:rPr>
        <w:t xml:space="preserve"> en su artículo 27, </w:t>
      </w:r>
      <w:r w:rsidRPr="001926BD">
        <w:rPr>
          <w:rFonts w:ascii="Garamond" w:hAnsi="Garamond" w:cs="Arial"/>
          <w:sz w:val="24"/>
          <w:szCs w:val="24"/>
        </w:rPr>
        <w:t xml:space="preserve"> se hicieron pre</w:t>
      </w:r>
      <w:r>
        <w:rPr>
          <w:rFonts w:ascii="Garamond" w:hAnsi="Garamond" w:cs="Arial"/>
          <w:sz w:val="24"/>
          <w:szCs w:val="24"/>
        </w:rPr>
        <w:t>sentes los integrantes de este cuerpo e</w:t>
      </w:r>
      <w:r w:rsidRPr="001926BD">
        <w:rPr>
          <w:rFonts w:ascii="Garamond" w:hAnsi="Garamond" w:cs="Arial"/>
          <w:sz w:val="24"/>
          <w:szCs w:val="24"/>
        </w:rPr>
        <w:t xml:space="preserve">dilicio: </w:t>
      </w:r>
      <w:r>
        <w:rPr>
          <w:rFonts w:ascii="Garamond" w:hAnsi="Garamond" w:cs="Arial"/>
          <w:sz w:val="24"/>
          <w:szCs w:val="24"/>
        </w:rPr>
        <w:t xml:space="preserve">la </w:t>
      </w:r>
      <w:r>
        <w:rPr>
          <w:rFonts w:ascii="Garamond" w:hAnsi="Garamond" w:cs="Arial"/>
          <w:b/>
          <w:sz w:val="24"/>
          <w:szCs w:val="24"/>
        </w:rPr>
        <w:t xml:space="preserve">Mtra. Nora </w:t>
      </w:r>
      <w:r w:rsidRPr="001926BD">
        <w:rPr>
          <w:rFonts w:ascii="Garamond" w:hAnsi="Garamond" w:cs="Arial"/>
          <w:b/>
          <w:sz w:val="24"/>
          <w:szCs w:val="24"/>
        </w:rPr>
        <w:t xml:space="preserve"> </w:t>
      </w:r>
      <w:r>
        <w:rPr>
          <w:rFonts w:ascii="Garamond" w:hAnsi="Garamond" w:cs="Arial"/>
          <w:b/>
          <w:sz w:val="24"/>
          <w:szCs w:val="24"/>
        </w:rPr>
        <w:t>Margarita García Hernández,</w:t>
      </w:r>
      <w:r w:rsidRPr="001926BD">
        <w:rPr>
          <w:rFonts w:ascii="Garamond" w:hAnsi="Garamond" w:cs="Arial"/>
          <w:sz w:val="24"/>
          <w:szCs w:val="24"/>
        </w:rPr>
        <w:t xml:space="preserve"> en su carácter de </w:t>
      </w:r>
      <w:r>
        <w:rPr>
          <w:rFonts w:ascii="Garamond" w:hAnsi="Garamond" w:cs="Arial"/>
          <w:b/>
          <w:sz w:val="24"/>
          <w:szCs w:val="24"/>
        </w:rPr>
        <w:t>Presidente de la Comisión de</w:t>
      </w:r>
      <w:r w:rsidRPr="00776985">
        <w:rPr>
          <w:rFonts w:ascii="Garamond" w:hAnsi="Garamond" w:cs="Arial"/>
          <w:b/>
          <w:sz w:val="24"/>
          <w:szCs w:val="24"/>
        </w:rPr>
        <w:t xml:space="preserve"> </w:t>
      </w:r>
      <w:r>
        <w:rPr>
          <w:rFonts w:ascii="Garamond" w:hAnsi="Garamond" w:cs="Arial"/>
          <w:b/>
          <w:sz w:val="24"/>
          <w:szCs w:val="24"/>
        </w:rPr>
        <w:t>Regularización de Predios</w:t>
      </w:r>
      <w:r>
        <w:rPr>
          <w:rFonts w:ascii="Garamond" w:hAnsi="Garamond" w:cs="Arial"/>
          <w:sz w:val="24"/>
          <w:szCs w:val="24"/>
        </w:rPr>
        <w:t xml:space="preserve">, el </w:t>
      </w:r>
      <w:r w:rsidRPr="00C070D4">
        <w:rPr>
          <w:rFonts w:ascii="Garamond" w:eastAsiaTheme="minorHAnsi" w:hAnsi="Garamond" w:cstheme="minorBidi"/>
          <w:b/>
        </w:rPr>
        <w:t xml:space="preserve">Lic. </w:t>
      </w:r>
      <w:r>
        <w:rPr>
          <w:rFonts w:ascii="Garamond" w:eastAsiaTheme="minorHAnsi" w:hAnsi="Garamond" w:cstheme="minorBidi"/>
          <w:b/>
        </w:rPr>
        <w:t>Ricardo Ramírez Ruelas</w:t>
      </w:r>
      <w:r w:rsidRPr="001926BD">
        <w:rPr>
          <w:rFonts w:ascii="Garamond" w:hAnsi="Garamond" w:cs="Arial"/>
          <w:sz w:val="24"/>
          <w:szCs w:val="24"/>
        </w:rPr>
        <w:t xml:space="preserve">, </w:t>
      </w:r>
      <w:r>
        <w:rPr>
          <w:rFonts w:ascii="Garamond" w:hAnsi="Garamond" w:cs="Arial"/>
          <w:sz w:val="24"/>
          <w:szCs w:val="24"/>
        </w:rPr>
        <w:t xml:space="preserve">y la </w:t>
      </w:r>
      <w:r>
        <w:rPr>
          <w:rFonts w:ascii="Garamond" w:hAnsi="Garamond" w:cs="Arial"/>
          <w:b/>
          <w:sz w:val="24"/>
          <w:szCs w:val="24"/>
        </w:rPr>
        <w:t xml:space="preserve">Lic. </w:t>
      </w:r>
      <w:proofErr w:type="spellStart"/>
      <w:r>
        <w:rPr>
          <w:rFonts w:ascii="Garamond" w:hAnsi="Garamond" w:cs="Arial"/>
          <w:b/>
          <w:sz w:val="24"/>
          <w:szCs w:val="24"/>
        </w:rPr>
        <w:t>Lizeth</w:t>
      </w:r>
      <w:proofErr w:type="spellEnd"/>
      <w:r>
        <w:rPr>
          <w:rFonts w:ascii="Garamond" w:hAnsi="Garamond" w:cs="Arial"/>
          <w:b/>
          <w:sz w:val="24"/>
          <w:szCs w:val="24"/>
        </w:rPr>
        <w:t xml:space="preserve"> Guadalupe Santana Vázquez</w:t>
      </w:r>
      <w:r>
        <w:rPr>
          <w:rFonts w:ascii="Garamond" w:hAnsi="Garamond" w:cs="Arial"/>
          <w:sz w:val="24"/>
          <w:szCs w:val="24"/>
        </w:rPr>
        <w:t xml:space="preserve">, </w:t>
      </w:r>
      <w:r w:rsidRPr="001926BD">
        <w:rPr>
          <w:rFonts w:ascii="Garamond" w:hAnsi="Garamond" w:cs="Arial"/>
          <w:sz w:val="24"/>
          <w:szCs w:val="24"/>
        </w:rPr>
        <w:t xml:space="preserve">en su carácter de </w:t>
      </w:r>
      <w:r>
        <w:rPr>
          <w:rFonts w:ascii="Garamond" w:hAnsi="Garamond" w:cs="Arial"/>
          <w:sz w:val="24"/>
          <w:szCs w:val="24"/>
        </w:rPr>
        <w:t xml:space="preserve">miembros de </w:t>
      </w:r>
      <w:r>
        <w:rPr>
          <w:rFonts w:ascii="Garamond" w:hAnsi="Garamond" w:cs="Arial"/>
          <w:b/>
          <w:sz w:val="24"/>
          <w:szCs w:val="24"/>
        </w:rPr>
        <w:t>la Comisión de Educación</w:t>
      </w:r>
      <w:r w:rsidRPr="00881EDF">
        <w:rPr>
          <w:rFonts w:ascii="Garamond" w:hAnsi="Garamond" w:cs="Arial"/>
          <w:b/>
          <w:sz w:val="24"/>
          <w:szCs w:val="24"/>
        </w:rPr>
        <w:t xml:space="preserve">, del Ayuntamiento Constitucional de Tecolotlán, Jalisco, </w:t>
      </w:r>
      <w:r w:rsidRPr="00881EDF">
        <w:rPr>
          <w:rFonts w:ascii="Garamond" w:hAnsi="Garamond" w:cs="Arial"/>
          <w:sz w:val="24"/>
          <w:szCs w:val="24"/>
        </w:rPr>
        <w:t xml:space="preserve">y </w:t>
      </w:r>
      <w:r>
        <w:rPr>
          <w:rFonts w:ascii="Garamond" w:hAnsi="Garamond" w:cs="Arial"/>
          <w:sz w:val="24"/>
          <w:szCs w:val="24"/>
        </w:rPr>
        <w:t>reunidos en el recinto o</w:t>
      </w:r>
      <w:r w:rsidRPr="001926BD">
        <w:rPr>
          <w:rFonts w:ascii="Garamond" w:hAnsi="Garamond" w:cs="Arial"/>
          <w:sz w:val="24"/>
          <w:szCs w:val="24"/>
        </w:rPr>
        <w:t>ficial para sesionar, situado en call</w:t>
      </w:r>
      <w:r>
        <w:rPr>
          <w:rFonts w:ascii="Garamond" w:hAnsi="Garamond" w:cs="Arial"/>
          <w:sz w:val="24"/>
          <w:szCs w:val="24"/>
        </w:rPr>
        <w:t>e Cristóbal de Ovejo N°. 37, planta a</w:t>
      </w:r>
      <w:r w:rsidRPr="001926BD">
        <w:rPr>
          <w:rFonts w:ascii="Garamond" w:hAnsi="Garamond" w:cs="Arial"/>
          <w:sz w:val="24"/>
          <w:szCs w:val="24"/>
        </w:rPr>
        <w:t>lta del Pal</w:t>
      </w:r>
      <w:r>
        <w:rPr>
          <w:rFonts w:ascii="Garamond" w:hAnsi="Garamond" w:cs="Arial"/>
          <w:sz w:val="24"/>
          <w:szCs w:val="24"/>
        </w:rPr>
        <w:t>acio Municipal de esta cabecera municipal</w:t>
      </w:r>
      <w:r w:rsidRPr="001926BD">
        <w:rPr>
          <w:rFonts w:ascii="Garamond" w:hAnsi="Garamond" w:cs="Arial"/>
          <w:sz w:val="24"/>
          <w:szCs w:val="24"/>
        </w:rPr>
        <w:t xml:space="preserve">, </w:t>
      </w:r>
      <w:r>
        <w:rPr>
          <w:rFonts w:ascii="Garamond" w:hAnsi="Garamond" w:cs="Arial"/>
          <w:sz w:val="24"/>
          <w:szCs w:val="24"/>
        </w:rPr>
        <w:t xml:space="preserve">da inicio la sesión para lo cual la presidente de la comisión nombra lista de asistencia. --------------------------------------------------------------------------------------- </w:t>
      </w:r>
    </w:p>
    <w:p w:rsidR="00DC5A2B" w:rsidRPr="001926BD" w:rsidRDefault="00DC5A2B" w:rsidP="00DC5A2B">
      <w:pPr>
        <w:spacing w:after="0" w:line="360" w:lineRule="auto"/>
        <w:jc w:val="both"/>
        <w:rPr>
          <w:rFonts w:ascii="Garamond" w:hAnsi="Garamond" w:cs="Arial"/>
          <w:sz w:val="24"/>
          <w:szCs w:val="24"/>
        </w:rPr>
      </w:pPr>
    </w:p>
    <w:p w:rsidR="00DC5A2B" w:rsidRPr="001926BD" w:rsidRDefault="00DC5A2B" w:rsidP="00DC5A2B">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DC5A2B" w:rsidRPr="001926BD" w:rsidRDefault="00DC5A2B" w:rsidP="00DC5A2B">
      <w:pPr>
        <w:spacing w:after="0" w:line="360" w:lineRule="auto"/>
        <w:jc w:val="center"/>
        <w:rPr>
          <w:rFonts w:ascii="Garamond" w:hAnsi="Garamond" w:cs="Arial"/>
          <w:sz w:val="24"/>
          <w:szCs w:val="24"/>
        </w:rPr>
      </w:pPr>
    </w:p>
    <w:p w:rsidR="00DC5A2B" w:rsidRPr="00E97716" w:rsidRDefault="00DC5A2B" w:rsidP="00DC5A2B">
      <w:pPr>
        <w:spacing w:after="160" w:line="259" w:lineRule="auto"/>
        <w:jc w:val="both"/>
        <w:rPr>
          <w:rFonts w:ascii="Arial Narrow" w:eastAsiaTheme="minorHAnsi" w:hAnsi="Arial Narrow" w:cstheme="minorBidi"/>
          <w:sz w:val="24"/>
          <w:szCs w:val="24"/>
        </w:rPr>
      </w:pPr>
      <w:r w:rsidRPr="00E97716">
        <w:rPr>
          <w:rFonts w:ascii="Arial Narrow" w:eastAsiaTheme="minorHAnsi" w:hAnsi="Arial Narrow" w:cstheme="minorBidi"/>
          <w:sz w:val="24"/>
          <w:szCs w:val="24"/>
        </w:rPr>
        <w:t xml:space="preserve">I.- Lista de asistencia, determinación del quórum legal e instalación legal de la sesión. ------------------- </w:t>
      </w:r>
    </w:p>
    <w:p w:rsidR="00DC5A2B" w:rsidRPr="00E97716" w:rsidRDefault="00DC5A2B" w:rsidP="00DC5A2B">
      <w:pPr>
        <w:spacing w:after="160" w:line="259" w:lineRule="auto"/>
        <w:jc w:val="both"/>
        <w:rPr>
          <w:rFonts w:ascii="Arial Narrow" w:eastAsiaTheme="minorHAnsi" w:hAnsi="Arial Narrow" w:cstheme="minorBidi"/>
          <w:sz w:val="24"/>
          <w:szCs w:val="24"/>
        </w:rPr>
      </w:pPr>
      <w:r w:rsidRPr="00E97716">
        <w:rPr>
          <w:rFonts w:ascii="Arial Narrow" w:eastAsiaTheme="minorHAnsi" w:hAnsi="Arial Narrow" w:cstheme="minorBidi"/>
          <w:sz w:val="24"/>
          <w:szCs w:val="24"/>
        </w:rPr>
        <w:t>II.- Discusión y en su caso aprobación del Orden del Día.----------------------------------------------------------</w:t>
      </w:r>
    </w:p>
    <w:p w:rsidR="00DC5A2B" w:rsidRPr="00E97716" w:rsidRDefault="00DC5A2B" w:rsidP="00DC5A2B">
      <w:pPr>
        <w:spacing w:after="160" w:line="259" w:lineRule="auto"/>
        <w:jc w:val="both"/>
        <w:rPr>
          <w:rFonts w:ascii="Arial Narrow" w:eastAsiaTheme="minorHAnsi" w:hAnsi="Arial Narrow" w:cstheme="minorBidi"/>
          <w:sz w:val="24"/>
          <w:szCs w:val="24"/>
        </w:rPr>
      </w:pPr>
      <w:r>
        <w:rPr>
          <w:rFonts w:ascii="Arial Narrow" w:eastAsiaTheme="minorHAnsi" w:hAnsi="Arial Narrow" w:cstheme="minorBidi"/>
          <w:sz w:val="24"/>
          <w:szCs w:val="24"/>
        </w:rPr>
        <w:t>III</w:t>
      </w:r>
      <w:r w:rsidRPr="00E97716">
        <w:rPr>
          <w:rFonts w:ascii="Arial Narrow" w:eastAsiaTheme="minorHAnsi" w:hAnsi="Arial Narrow" w:cstheme="minorBidi"/>
          <w:sz w:val="24"/>
          <w:szCs w:val="24"/>
        </w:rPr>
        <w:t xml:space="preserve">.-Discusión y en su caso aprobación de </w:t>
      </w:r>
      <w:r>
        <w:rPr>
          <w:rFonts w:ascii="Arial Narrow" w:eastAsiaTheme="minorHAnsi" w:hAnsi="Arial Narrow" w:cstheme="minorBidi"/>
          <w:sz w:val="24"/>
          <w:szCs w:val="24"/>
        </w:rPr>
        <w:t>l</w:t>
      </w:r>
      <w:r w:rsidRPr="00E97716">
        <w:rPr>
          <w:rFonts w:ascii="Arial Narrow" w:eastAsiaTheme="minorHAnsi" w:hAnsi="Arial Narrow" w:cstheme="minorBidi"/>
          <w:sz w:val="24"/>
          <w:szCs w:val="24"/>
        </w:rPr>
        <w:t xml:space="preserve">os asuntos turnados a esta </w:t>
      </w:r>
      <w:r>
        <w:rPr>
          <w:rFonts w:ascii="Arial Narrow" w:eastAsiaTheme="minorHAnsi" w:hAnsi="Arial Narrow" w:cstheme="minorBidi"/>
          <w:sz w:val="24"/>
          <w:szCs w:val="24"/>
        </w:rPr>
        <w:t>Comisión de Educación</w:t>
      </w:r>
      <w:r w:rsidRPr="00C070D4">
        <w:rPr>
          <w:rFonts w:ascii="Arial Narrow" w:eastAsiaTheme="minorHAnsi" w:hAnsi="Arial Narrow" w:cstheme="minorBidi"/>
          <w:sz w:val="24"/>
          <w:szCs w:val="24"/>
        </w:rPr>
        <w:t>.</w:t>
      </w:r>
      <w:r>
        <w:rPr>
          <w:rFonts w:ascii="Arial Narrow" w:eastAsiaTheme="minorHAnsi" w:hAnsi="Arial Narrow" w:cstheme="minorBidi"/>
          <w:sz w:val="24"/>
          <w:szCs w:val="24"/>
        </w:rPr>
        <w:t xml:space="preserve"> --------I</w:t>
      </w:r>
      <w:r w:rsidRPr="00E97716">
        <w:rPr>
          <w:rFonts w:ascii="Arial Narrow" w:eastAsiaTheme="minorHAnsi" w:hAnsi="Arial Narrow" w:cstheme="minorBidi"/>
          <w:sz w:val="24"/>
          <w:szCs w:val="24"/>
        </w:rPr>
        <w:t>V.-Asuntos Generales.------------------------------------------------------------------------</w:t>
      </w:r>
      <w:r>
        <w:rPr>
          <w:rFonts w:ascii="Arial Narrow" w:eastAsiaTheme="minorHAnsi" w:hAnsi="Arial Narrow" w:cstheme="minorBidi"/>
          <w:sz w:val="24"/>
          <w:szCs w:val="24"/>
        </w:rPr>
        <w:t>-------------------------------</w:t>
      </w:r>
    </w:p>
    <w:p w:rsidR="00DC5A2B" w:rsidRDefault="00DC5A2B" w:rsidP="00DC5A2B">
      <w:pPr>
        <w:spacing w:after="0" w:line="360" w:lineRule="auto"/>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Pr="00E97716">
        <w:rPr>
          <w:rFonts w:ascii="Arial Narrow" w:eastAsiaTheme="minorHAnsi" w:hAnsi="Arial Narrow" w:cstheme="minorBidi"/>
          <w:sz w:val="24"/>
          <w:szCs w:val="24"/>
        </w:rPr>
        <w:t>.- Clausura de la sesión. --------------------------------------------------------------------------------------------------</w:t>
      </w:r>
    </w:p>
    <w:p w:rsidR="00DC5A2B" w:rsidRPr="001926BD" w:rsidRDefault="00DC5A2B" w:rsidP="00DC5A2B">
      <w:pPr>
        <w:spacing w:after="0" w:line="360" w:lineRule="auto"/>
        <w:jc w:val="center"/>
        <w:rPr>
          <w:rFonts w:ascii="Garamond" w:hAnsi="Garamond" w:cs="Arial"/>
          <w:sz w:val="24"/>
          <w:szCs w:val="24"/>
        </w:rPr>
      </w:pPr>
    </w:p>
    <w:p w:rsidR="00DC5A2B" w:rsidRDefault="00DC5A2B" w:rsidP="00DC5A2B">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Educación,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la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Sesión Ordinaria número 2 dos</w:t>
      </w:r>
      <w:r w:rsidRPr="001926BD">
        <w:rPr>
          <w:rFonts w:ascii="Garamond" w:hAnsi="Garamond" w:cs="Arial"/>
          <w:sz w:val="24"/>
          <w:szCs w:val="24"/>
        </w:rPr>
        <w:t xml:space="preserve">, a las </w:t>
      </w:r>
      <w:r w:rsidRPr="00D87B45">
        <w:rPr>
          <w:rFonts w:ascii="Garamond" w:hAnsi="Garamond" w:cs="Arial"/>
          <w:b/>
          <w:sz w:val="24"/>
          <w:szCs w:val="24"/>
        </w:rPr>
        <w:t>1</w:t>
      </w:r>
      <w:r>
        <w:rPr>
          <w:rFonts w:ascii="Garamond" w:hAnsi="Garamond" w:cs="Arial"/>
          <w:b/>
          <w:sz w:val="24"/>
          <w:szCs w:val="24"/>
        </w:rPr>
        <w:t>8</w:t>
      </w:r>
      <w:r w:rsidRPr="00D87B45">
        <w:rPr>
          <w:rFonts w:ascii="Garamond" w:hAnsi="Garamond" w:cs="Arial"/>
          <w:b/>
          <w:sz w:val="24"/>
          <w:szCs w:val="24"/>
        </w:rPr>
        <w:t>:00</w:t>
      </w:r>
      <w:r>
        <w:rPr>
          <w:rFonts w:ascii="Garamond" w:hAnsi="Garamond" w:cs="Arial"/>
          <w:b/>
          <w:sz w:val="24"/>
          <w:szCs w:val="24"/>
        </w:rPr>
        <w:t xml:space="preserve"> horas con 00  minutos</w:t>
      </w:r>
      <w:r w:rsidRPr="001926BD">
        <w:rPr>
          <w:rFonts w:ascii="Garamond" w:hAnsi="Garamond" w:cs="Arial"/>
          <w:b/>
          <w:sz w:val="24"/>
          <w:szCs w:val="24"/>
        </w:rPr>
        <w:t xml:space="preserve"> </w:t>
      </w:r>
      <w:r>
        <w:rPr>
          <w:rFonts w:ascii="Garamond" w:hAnsi="Garamond" w:cs="Arial"/>
          <w:sz w:val="24"/>
          <w:szCs w:val="24"/>
        </w:rPr>
        <w:t>del día 26 de noviembre del año 2018 dos mil dieciocho</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1926BD">
        <w:rPr>
          <w:rFonts w:ascii="Garamond" w:hAnsi="Garamond" w:cs="Arial"/>
          <w:sz w:val="24"/>
          <w:szCs w:val="24"/>
        </w:rPr>
        <w:t>.---------------</w:t>
      </w:r>
      <w:r>
        <w:rPr>
          <w:rFonts w:ascii="Garamond" w:hAnsi="Garamond" w:cs="Arial"/>
          <w:sz w:val="24"/>
          <w:szCs w:val="24"/>
        </w:rPr>
        <w:t>-----------------------------------------------------------------------------------</w:t>
      </w:r>
    </w:p>
    <w:p w:rsidR="00DC5A2B" w:rsidRPr="001926BD" w:rsidRDefault="00DC5A2B" w:rsidP="00DC5A2B">
      <w:pPr>
        <w:spacing w:after="0" w:line="360" w:lineRule="auto"/>
        <w:jc w:val="both"/>
        <w:rPr>
          <w:rFonts w:ascii="Garamond" w:hAnsi="Garamond" w:cs="Arial"/>
          <w:sz w:val="24"/>
          <w:szCs w:val="24"/>
        </w:rPr>
      </w:pPr>
    </w:p>
    <w:p w:rsidR="00DC5A2B" w:rsidRPr="003C74CF" w:rsidRDefault="00DC5A2B" w:rsidP="00DC5A2B">
      <w:pPr>
        <w:spacing w:after="0" w:line="360" w:lineRule="auto"/>
        <w:jc w:val="both"/>
        <w:rPr>
          <w:rFonts w:ascii="Garamond" w:hAnsi="Garamond" w:cs="Arial"/>
          <w:sz w:val="24"/>
          <w:szCs w:val="24"/>
        </w:rPr>
      </w:pPr>
      <w:r w:rsidRPr="001926BD">
        <w:rPr>
          <w:rFonts w:ascii="Garamond" w:hAnsi="Garamond" w:cs="Arial"/>
          <w:sz w:val="24"/>
          <w:szCs w:val="24"/>
        </w:rPr>
        <w:lastRenderedPageBreak/>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la presidente de la Comisión de Educación, sometió a votación el punto y POR UNANIMIDAD DE VOTOS de los ediles que conforman esta comisión edilicia sesionando en pleno, se aprobó el orden del día para la presente sesión.---------------------------------------</w:t>
      </w:r>
    </w:p>
    <w:p w:rsidR="00DC5A2B" w:rsidRPr="0040331D" w:rsidRDefault="00DC5A2B" w:rsidP="00DC5A2B">
      <w:pPr>
        <w:spacing w:after="0" w:line="360" w:lineRule="auto"/>
        <w:jc w:val="both"/>
        <w:rPr>
          <w:rFonts w:ascii="Garamond" w:hAnsi="Garamond" w:cs="Arial"/>
          <w:sz w:val="24"/>
          <w:szCs w:val="24"/>
        </w:rPr>
      </w:pPr>
    </w:p>
    <w:p w:rsidR="00DC5A2B" w:rsidRPr="00D87B45" w:rsidRDefault="00DC5A2B" w:rsidP="00DC5A2B">
      <w:pPr>
        <w:spacing w:after="0" w:line="360" w:lineRule="auto"/>
        <w:jc w:val="both"/>
        <w:rPr>
          <w:rFonts w:ascii="Garamond" w:hAnsi="Garamond" w:cs="Arial"/>
          <w:b/>
          <w:sz w:val="24"/>
          <w:szCs w:val="24"/>
        </w:rPr>
      </w:pPr>
      <w:r w:rsidRPr="001926BD">
        <w:rPr>
          <w:rFonts w:ascii="Garamond" w:hAnsi="Garamond" w:cs="Arial"/>
          <w:sz w:val="24"/>
          <w:szCs w:val="24"/>
        </w:rPr>
        <w:t>-----</w:t>
      </w:r>
      <w:r>
        <w:rPr>
          <w:rFonts w:ascii="Garamond" w:hAnsi="Garamond" w:cs="Arial"/>
          <w:b/>
          <w:sz w:val="24"/>
          <w:szCs w:val="24"/>
        </w:rPr>
        <w:t xml:space="preserve">TERCER PUNTO DEL ORDEN DEL DÍA: </w:t>
      </w:r>
      <w:r w:rsidRPr="00D87B45">
        <w:rPr>
          <w:rFonts w:ascii="Garamond" w:eastAsiaTheme="minorHAnsi" w:hAnsi="Garamond" w:cstheme="minorBidi"/>
          <w:sz w:val="24"/>
          <w:szCs w:val="24"/>
        </w:rPr>
        <w:t xml:space="preserve">Discusión y en su caso aprobación de los asuntos turnados a esta Comisión de </w:t>
      </w:r>
      <w:r>
        <w:rPr>
          <w:rFonts w:ascii="Garamond" w:eastAsiaTheme="minorHAnsi" w:hAnsi="Garamond" w:cstheme="minorBidi"/>
          <w:sz w:val="24"/>
          <w:szCs w:val="24"/>
        </w:rPr>
        <w:t>Educación</w:t>
      </w:r>
      <w:r w:rsidRPr="00D87B45">
        <w:rPr>
          <w:rFonts w:ascii="Garamond" w:eastAsiaTheme="minorHAnsi" w:hAnsi="Garamond" w:cstheme="minorBidi"/>
          <w:sz w:val="24"/>
          <w:szCs w:val="24"/>
        </w:rPr>
        <w:t>; en uso de la voz, la presidente de la comisión hace del conocimiento de los miembros de la comisión</w:t>
      </w:r>
      <w:r>
        <w:rPr>
          <w:rFonts w:ascii="Garamond" w:eastAsiaTheme="minorHAnsi" w:hAnsi="Garamond" w:cstheme="minorBidi"/>
          <w:sz w:val="24"/>
          <w:szCs w:val="24"/>
        </w:rPr>
        <w:t xml:space="preserve"> que se realizó la invitación a todos los Directores de los niveles educativo, para la organización del Desfile Cívico Deportivo,  se efectuó la Inauguración de entrega de mobiliario para las Escuelas de los niveles básicos, organización de entrega de mobiliario a las diferentes escuelas, </w:t>
      </w:r>
      <w:r w:rsidRPr="00D87B45">
        <w:rPr>
          <w:rFonts w:ascii="Garamond" w:eastAsiaTheme="minorHAnsi" w:hAnsi="Garamond" w:cstheme="minorBidi"/>
          <w:sz w:val="24"/>
          <w:szCs w:val="24"/>
        </w:rPr>
        <w:t xml:space="preserve"> por lo que se da por desahogado este tercer  punto del orden del día.</w:t>
      </w:r>
      <w:r>
        <w:rPr>
          <w:rFonts w:ascii="Garamond" w:eastAsiaTheme="minorHAnsi" w:hAnsi="Garamond" w:cstheme="minorBidi"/>
          <w:sz w:val="24"/>
          <w:szCs w:val="24"/>
        </w:rPr>
        <w:t>----------------------------------------------------------</w:t>
      </w:r>
      <w:r w:rsidRPr="00D87B45">
        <w:rPr>
          <w:rFonts w:ascii="Garamond" w:eastAsiaTheme="minorHAnsi" w:hAnsi="Garamond" w:cstheme="minorBidi"/>
          <w:sz w:val="24"/>
          <w:szCs w:val="24"/>
        </w:rPr>
        <w:t xml:space="preserve"> </w:t>
      </w:r>
    </w:p>
    <w:p w:rsidR="00DC5A2B" w:rsidRDefault="00DC5A2B" w:rsidP="00DC5A2B">
      <w:pPr>
        <w:spacing w:after="0" w:line="360" w:lineRule="auto"/>
        <w:jc w:val="both"/>
        <w:rPr>
          <w:rFonts w:ascii="Garamond" w:hAnsi="Garamond" w:cs="Arial"/>
          <w:sz w:val="24"/>
          <w:szCs w:val="24"/>
        </w:rPr>
      </w:pPr>
    </w:p>
    <w:p w:rsidR="00DC5A2B" w:rsidRDefault="00DC5A2B" w:rsidP="00DC5A2B">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CUARTO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la Presidente de la comisión pregunta a los ediles ¿si hubiera algún tema que quisieran poner a consideración?; y no habiendo asuntos generales de parte de alguno de los miembros, se da por desahogado el presente punto. ------------------------------------------------------------------------</w:t>
      </w:r>
    </w:p>
    <w:p w:rsidR="00DC5A2B" w:rsidRDefault="00DC5A2B" w:rsidP="00DC5A2B">
      <w:pPr>
        <w:spacing w:after="0" w:line="360" w:lineRule="auto"/>
        <w:jc w:val="both"/>
        <w:rPr>
          <w:rFonts w:ascii="Garamond" w:hAnsi="Garamond" w:cs="Arial"/>
          <w:sz w:val="24"/>
          <w:szCs w:val="24"/>
        </w:rPr>
      </w:pPr>
    </w:p>
    <w:p w:rsidR="00DC5A2B" w:rsidRPr="001926BD" w:rsidRDefault="00DC5A2B" w:rsidP="00DC5A2B">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QUINTO PUNTO DEL ORDEN DEL DÍA: </w:t>
      </w:r>
      <w:r w:rsidRPr="001926BD">
        <w:rPr>
          <w:rFonts w:ascii="Garamond" w:hAnsi="Garamond" w:cs="Arial"/>
          <w:sz w:val="24"/>
          <w:szCs w:val="24"/>
        </w:rPr>
        <w:t>Clausura de la sesión</w:t>
      </w:r>
      <w:r>
        <w:rPr>
          <w:rFonts w:ascii="Garamond" w:hAnsi="Garamond" w:cs="Arial"/>
          <w:sz w:val="24"/>
          <w:szCs w:val="24"/>
        </w:rPr>
        <w:t xml:space="preserve">.-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Educación, del Ayuntamiento de Tecolotlán, Jalisco, 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Pr>
          <w:rFonts w:ascii="Garamond" w:hAnsi="Garamond" w:cs="Arial"/>
          <w:b/>
          <w:sz w:val="24"/>
          <w:szCs w:val="24"/>
        </w:rPr>
        <w:t xml:space="preserve">a número 2 dos, siendo las 18:40 </w:t>
      </w:r>
      <w:r w:rsidRPr="001926BD">
        <w:rPr>
          <w:rFonts w:ascii="Garamond" w:hAnsi="Garamond" w:cs="Arial"/>
          <w:b/>
          <w:sz w:val="24"/>
          <w:szCs w:val="24"/>
        </w:rPr>
        <w:t>horas</w:t>
      </w:r>
      <w:r>
        <w:rPr>
          <w:rFonts w:ascii="Garamond" w:hAnsi="Garamond" w:cs="Arial"/>
          <w:b/>
          <w:sz w:val="24"/>
          <w:szCs w:val="24"/>
        </w:rPr>
        <w:t>, del día 26 del mes de noviembre del año 2018 dos mil dieciocho</w:t>
      </w:r>
      <w:r w:rsidRPr="001926BD">
        <w:rPr>
          <w:rFonts w:ascii="Garamond" w:hAnsi="Garamond" w:cs="Arial"/>
          <w:sz w:val="24"/>
          <w:szCs w:val="24"/>
        </w:rPr>
        <w:t>; levantándose para constancia la presente acta y firmando quienes en ella intervinieron</w:t>
      </w:r>
      <w:r>
        <w:rPr>
          <w:rFonts w:ascii="Garamond" w:hAnsi="Garamond" w:cs="Arial"/>
          <w:sz w:val="24"/>
          <w:szCs w:val="24"/>
        </w:rPr>
        <w:t>.-------------------------------------------------------------------</w:t>
      </w:r>
      <w:r w:rsidRPr="001926BD">
        <w:rPr>
          <w:rFonts w:ascii="Garamond" w:hAnsi="Garamond" w:cs="Arial"/>
          <w:sz w:val="24"/>
          <w:szCs w:val="24"/>
        </w:rPr>
        <w:t xml:space="preserve"> </w:t>
      </w:r>
      <w:r>
        <w:rPr>
          <w:rFonts w:ascii="Garamond" w:hAnsi="Garamond" w:cs="Arial"/>
          <w:sz w:val="24"/>
          <w:szCs w:val="24"/>
        </w:rPr>
        <w:t>-------------------------</w:t>
      </w:r>
    </w:p>
    <w:p w:rsidR="00DC5A2B" w:rsidRDefault="00DC5A2B" w:rsidP="00DC5A2B">
      <w:pPr>
        <w:spacing w:after="0" w:line="360" w:lineRule="auto"/>
        <w:rPr>
          <w:rFonts w:ascii="Garamond" w:hAnsi="Garamond" w:cs="Arial"/>
          <w:sz w:val="24"/>
          <w:szCs w:val="24"/>
        </w:rPr>
      </w:pPr>
    </w:p>
    <w:p w:rsidR="00DC5A2B" w:rsidRPr="001926BD" w:rsidRDefault="00DC5A2B" w:rsidP="00DC5A2B">
      <w:pPr>
        <w:spacing w:after="0" w:line="360" w:lineRule="auto"/>
        <w:jc w:val="center"/>
        <w:rPr>
          <w:rFonts w:ascii="Garamond" w:hAnsi="Garamond" w:cs="Arial"/>
          <w:b/>
          <w:sz w:val="24"/>
          <w:szCs w:val="24"/>
        </w:rPr>
      </w:pPr>
      <w:r>
        <w:rPr>
          <w:rFonts w:ascii="Garamond" w:hAnsi="Garamond" w:cs="Arial"/>
          <w:b/>
          <w:sz w:val="24"/>
          <w:szCs w:val="24"/>
        </w:rPr>
        <w:t>MTRA. NORA MARGARITA GARCÍA HERNÁNDEZ</w:t>
      </w:r>
    </w:p>
    <w:p w:rsidR="00DC5A2B" w:rsidRPr="001926BD" w:rsidRDefault="00DC5A2B" w:rsidP="00DC5A2B">
      <w:pPr>
        <w:spacing w:after="0" w:line="360" w:lineRule="auto"/>
        <w:jc w:val="center"/>
        <w:rPr>
          <w:rFonts w:ascii="Garamond" w:hAnsi="Garamond" w:cs="Arial"/>
          <w:b/>
          <w:sz w:val="24"/>
          <w:szCs w:val="24"/>
        </w:rPr>
      </w:pPr>
      <w:r>
        <w:rPr>
          <w:rFonts w:ascii="Garamond" w:hAnsi="Garamond" w:cs="Arial"/>
          <w:b/>
          <w:sz w:val="24"/>
          <w:szCs w:val="24"/>
        </w:rPr>
        <w:t>PRESIDENTE DE LA COMISIÓN DE EDUCACIÓN, DEL AYUNTAMIENTO DE TECOLOTLAN, JALISCO</w:t>
      </w:r>
      <w:r w:rsidRPr="001926BD">
        <w:rPr>
          <w:rFonts w:ascii="Garamond" w:hAnsi="Garamond" w:cs="Arial"/>
          <w:b/>
          <w:sz w:val="24"/>
          <w:szCs w:val="24"/>
        </w:rPr>
        <w:t>.</w:t>
      </w:r>
    </w:p>
    <w:p w:rsidR="00DC5A2B" w:rsidRPr="001926BD" w:rsidRDefault="00DC5A2B" w:rsidP="00DC5A2B">
      <w:pPr>
        <w:spacing w:after="0" w:line="360" w:lineRule="auto"/>
        <w:rPr>
          <w:rFonts w:ascii="Garamond" w:hAnsi="Garamond" w:cs="Arial"/>
          <w:sz w:val="24"/>
          <w:szCs w:val="24"/>
        </w:rPr>
      </w:pPr>
    </w:p>
    <w:p w:rsidR="00DC5A2B" w:rsidRPr="001926BD" w:rsidRDefault="00DC5A2B" w:rsidP="00DC5A2B">
      <w:pPr>
        <w:spacing w:after="0" w:line="360" w:lineRule="auto"/>
        <w:rPr>
          <w:rFonts w:ascii="Garamond" w:hAnsi="Garamond" w:cs="Arial"/>
          <w:b/>
          <w:sz w:val="24"/>
          <w:szCs w:val="24"/>
        </w:rPr>
      </w:pPr>
    </w:p>
    <w:p w:rsidR="00DC5A2B" w:rsidRDefault="00DC5A2B" w:rsidP="00DC5A2B">
      <w:pPr>
        <w:spacing w:line="240" w:lineRule="auto"/>
      </w:pPr>
      <w:r>
        <w:t xml:space="preserve">______________________________________           __________________________________                                 </w:t>
      </w:r>
      <w:r w:rsidRPr="00C070D4">
        <w:rPr>
          <w:rFonts w:ascii="Garamond" w:eastAsiaTheme="minorHAnsi" w:hAnsi="Garamond" w:cstheme="minorBidi"/>
          <w:b/>
        </w:rPr>
        <w:t xml:space="preserve">Lic.  </w:t>
      </w:r>
      <w:r>
        <w:rPr>
          <w:rFonts w:ascii="Garamond" w:eastAsiaTheme="minorHAnsi" w:hAnsi="Garamond" w:cstheme="minorBidi"/>
          <w:b/>
        </w:rPr>
        <w:t>Ricardo Ramírez Ruelas</w:t>
      </w:r>
      <w:r>
        <w:rPr>
          <w:b/>
        </w:rPr>
        <w:t xml:space="preserve">      </w:t>
      </w:r>
      <w:r>
        <w:rPr>
          <w:b/>
        </w:rPr>
        <w:tab/>
        <w:t xml:space="preserve">                        </w:t>
      </w:r>
      <w:r>
        <w:rPr>
          <w:rFonts w:ascii="Garamond" w:hAnsi="Garamond" w:cs="Arial"/>
          <w:b/>
          <w:sz w:val="24"/>
          <w:szCs w:val="24"/>
        </w:rPr>
        <w:t xml:space="preserve">Lic. </w:t>
      </w:r>
      <w:proofErr w:type="spellStart"/>
      <w:r>
        <w:rPr>
          <w:rFonts w:ascii="Garamond" w:hAnsi="Garamond" w:cs="Arial"/>
          <w:b/>
          <w:sz w:val="24"/>
          <w:szCs w:val="24"/>
        </w:rPr>
        <w:t>Lizeth</w:t>
      </w:r>
      <w:proofErr w:type="spellEnd"/>
      <w:r>
        <w:rPr>
          <w:rFonts w:ascii="Garamond" w:hAnsi="Garamond" w:cs="Arial"/>
          <w:b/>
          <w:sz w:val="24"/>
          <w:szCs w:val="24"/>
        </w:rPr>
        <w:t xml:space="preserve"> Guadalupe Santana Vázquez                        </w:t>
      </w:r>
      <w:r w:rsidRPr="00BC35A6">
        <w:rPr>
          <w:rFonts w:ascii="Garamond" w:hAnsi="Garamond" w:cs="Arial"/>
          <w:b/>
          <w:color w:val="FFFFFF" w:themeColor="background1"/>
          <w:sz w:val="24"/>
          <w:szCs w:val="24"/>
        </w:rPr>
        <w:t>.</w:t>
      </w:r>
      <w:r>
        <w:rPr>
          <w:rFonts w:ascii="Garamond" w:hAnsi="Garamond" w:cs="Arial"/>
          <w:b/>
          <w:sz w:val="24"/>
          <w:szCs w:val="24"/>
        </w:rPr>
        <w:t xml:space="preserve">     </w:t>
      </w:r>
      <w:r>
        <w:rPr>
          <w:rFonts w:ascii="Garamond" w:hAnsi="Garamond"/>
          <w:b/>
        </w:rPr>
        <w:t>Presidente</w:t>
      </w:r>
      <w:r w:rsidRPr="00C8793C">
        <w:rPr>
          <w:rFonts w:ascii="Garamond" w:hAnsi="Garamond"/>
          <w:b/>
        </w:rPr>
        <w:t xml:space="preserve"> </w:t>
      </w:r>
      <w:r>
        <w:rPr>
          <w:rFonts w:ascii="Garamond" w:hAnsi="Garamond"/>
          <w:b/>
        </w:rPr>
        <w:t>Municipal                                                                       Regidor</w:t>
      </w:r>
    </w:p>
    <w:p w:rsidR="00DC5A2B" w:rsidRDefault="00DC5A2B" w:rsidP="00DC5A2B"/>
    <w:p w:rsidR="00CD0239" w:rsidRDefault="00624108"/>
    <w:sectPr w:rsidR="00CD0239" w:rsidSect="00236C5C">
      <w:pgSz w:w="12240" w:h="20160" w:code="5"/>
      <w:pgMar w:top="2211"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BDB"/>
    <w:rsid w:val="00017EDA"/>
    <w:rsid w:val="000518E4"/>
    <w:rsid w:val="00230B50"/>
    <w:rsid w:val="0034026F"/>
    <w:rsid w:val="003B2BD4"/>
    <w:rsid w:val="003E4FF3"/>
    <w:rsid w:val="00624108"/>
    <w:rsid w:val="00700BDB"/>
    <w:rsid w:val="00703638"/>
    <w:rsid w:val="0072201A"/>
    <w:rsid w:val="007D5C9E"/>
    <w:rsid w:val="008B70DF"/>
    <w:rsid w:val="00AD0E77"/>
    <w:rsid w:val="00D663C5"/>
    <w:rsid w:val="00DC5A2B"/>
    <w:rsid w:val="00EF1C3D"/>
    <w:rsid w:val="00FA5F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A2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A2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841</Words>
  <Characters>4626</Characters>
  <Application>Microsoft Office Word</Application>
  <DocSecurity>0</DocSecurity>
  <Lines>38</Lines>
  <Paragraphs>10</Paragraphs>
  <ScaleCrop>false</ScaleCrop>
  <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Sindicatura</dc:creator>
  <cp:keywords/>
  <dc:description/>
  <cp:lastModifiedBy>Sindicatura</cp:lastModifiedBy>
  <cp:revision>3</cp:revision>
  <dcterms:created xsi:type="dcterms:W3CDTF">2019-01-03T20:04:00Z</dcterms:created>
  <dcterms:modified xsi:type="dcterms:W3CDTF">2019-01-03T20:05:00Z</dcterms:modified>
</cp:coreProperties>
</file>